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F1" w:rsidRPr="008021D4" w:rsidRDefault="00AD4A47" w:rsidP="007E3F57">
      <w:pPr>
        <w:snapToGrid w:val="0"/>
        <w:jc w:val="center"/>
        <w:rPr>
          <w:rFonts w:ascii="Times New Roman" w:hAnsi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val="en-GB"/>
        </w:rPr>
        <w:t>通訊事務管理局辦公室</w:t>
      </w:r>
    </w:p>
    <w:p w:rsidR="008021D4" w:rsidRPr="008021D4" w:rsidRDefault="008021D4" w:rsidP="007E3F57">
      <w:pPr>
        <w:snapToGrid w:val="0"/>
        <w:ind w:firstLineChars="354" w:firstLine="991"/>
        <w:jc w:val="center"/>
        <w:rPr>
          <w:rFonts w:ascii="Times New Roman" w:hAnsi="Times New Roman"/>
          <w:sz w:val="28"/>
          <w:szCs w:val="28"/>
          <w:u w:val="single"/>
          <w:lang w:val="en-GB"/>
        </w:rPr>
      </w:pPr>
    </w:p>
    <w:p w:rsidR="007E3F57" w:rsidRPr="007E3F57" w:rsidRDefault="007E3F57" w:rsidP="007E3F57">
      <w:pPr>
        <w:snapToGrid w:val="0"/>
        <w:jc w:val="center"/>
        <w:rPr>
          <w:b/>
          <w:sz w:val="28"/>
          <w:szCs w:val="28"/>
          <w:lang w:val="en-GB"/>
        </w:rPr>
      </w:pPr>
      <w:r w:rsidRPr="007E3F57">
        <w:rPr>
          <w:rFonts w:hint="eastAsia"/>
          <w:b/>
          <w:sz w:val="28"/>
          <w:szCs w:val="28"/>
        </w:rPr>
        <w:t>申請成為提供測試服務</w:t>
      </w:r>
    </w:p>
    <w:p w:rsidR="000050F1" w:rsidRPr="007E3F57" w:rsidRDefault="007E3F57" w:rsidP="007E3F57">
      <w:pPr>
        <w:snapToGrid w:val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7E3F57">
        <w:rPr>
          <w:rFonts w:hint="eastAsia"/>
          <w:b/>
          <w:sz w:val="28"/>
          <w:szCs w:val="28"/>
        </w:rPr>
        <w:t>的認可測試／認證代理商</w:t>
      </w:r>
      <w:r w:rsidRPr="007E3F57">
        <w:rPr>
          <w:rFonts w:asciiTheme="majorEastAsia" w:hAnsiTheme="majorEastAsia"/>
          <w:b/>
          <w:sz w:val="28"/>
          <w:szCs w:val="28"/>
          <w:lang w:val="en-GB"/>
        </w:rPr>
        <w:t>(RTA)</w:t>
      </w:r>
    </w:p>
    <w:p w:rsidR="000050F1" w:rsidRPr="007E3F57" w:rsidRDefault="000050F1" w:rsidP="007E3F57">
      <w:pPr>
        <w:snapToGrid w:val="0"/>
        <w:jc w:val="both"/>
        <w:rPr>
          <w:rFonts w:ascii="Times New Roman" w:hAnsi="Times New Roman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456"/>
        <w:gridCol w:w="1560"/>
        <w:gridCol w:w="3659"/>
        <w:gridCol w:w="240"/>
      </w:tblGrid>
      <w:tr w:rsidR="000050F1" w:rsidRPr="008601D5" w:rsidTr="000136C1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1" w:rsidRDefault="007E3F57" w:rsidP="005E0253">
            <w:pPr>
              <w:jc w:val="both"/>
              <w:rPr>
                <w:sz w:val="23"/>
                <w:szCs w:val="23"/>
                <w:lang w:val="en-GB"/>
              </w:rPr>
            </w:pPr>
            <w:r w:rsidRPr="00623B99">
              <w:rPr>
                <w:rFonts w:hint="eastAsia"/>
                <w:sz w:val="23"/>
                <w:szCs w:val="23"/>
              </w:rPr>
              <w:t>代理商名稱</w:t>
            </w:r>
            <w:r>
              <w:rPr>
                <w:rFonts w:hint="eastAsia"/>
                <w:sz w:val="23"/>
                <w:szCs w:val="23"/>
                <w:lang w:val="en-GB"/>
              </w:rPr>
              <w:t>：</w:t>
            </w:r>
          </w:p>
          <w:p w:rsidR="00B74EB0" w:rsidRPr="008601D5" w:rsidRDefault="00B74EB0" w:rsidP="005E0253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hint="eastAsia"/>
                <w:sz w:val="23"/>
                <w:szCs w:val="23"/>
                <w:lang w:val="en-GB"/>
              </w:rPr>
              <w:t>(</w:t>
            </w:r>
            <w:r>
              <w:rPr>
                <w:rFonts w:hint="eastAsia"/>
                <w:sz w:val="23"/>
                <w:szCs w:val="23"/>
                <w:lang w:val="en-GB"/>
              </w:rPr>
              <w:t>中文及英文</w:t>
            </w:r>
            <w:r>
              <w:rPr>
                <w:rFonts w:hint="eastAsia"/>
                <w:sz w:val="23"/>
                <w:szCs w:val="23"/>
                <w:lang w:val="en-GB"/>
              </w:rPr>
              <w:t>)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1" w:rsidRPr="008601D5" w:rsidRDefault="000050F1" w:rsidP="005E0253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E3F57" w:rsidRPr="008601D5" w:rsidTr="000136C1">
        <w:trPr>
          <w:trHeight w:val="108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7" w:rsidRDefault="007E3F57" w:rsidP="007E3F57">
            <w:pPr>
              <w:jc w:val="both"/>
              <w:rPr>
                <w:sz w:val="23"/>
                <w:szCs w:val="23"/>
                <w:lang w:val="en-GB"/>
              </w:rPr>
            </w:pPr>
            <w:r w:rsidRPr="00623B99">
              <w:rPr>
                <w:rFonts w:hint="eastAsia"/>
                <w:sz w:val="23"/>
                <w:szCs w:val="23"/>
              </w:rPr>
              <w:t>地址</w:t>
            </w:r>
            <w:r>
              <w:rPr>
                <w:rFonts w:hint="eastAsia"/>
                <w:sz w:val="23"/>
                <w:szCs w:val="23"/>
                <w:lang w:val="en-GB"/>
              </w:rPr>
              <w:t>：</w:t>
            </w:r>
          </w:p>
          <w:p w:rsidR="00B74EB0" w:rsidRPr="008601D5" w:rsidRDefault="00B74EB0" w:rsidP="007E3F57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hint="eastAsia"/>
                <w:sz w:val="23"/>
                <w:szCs w:val="23"/>
                <w:lang w:val="en-GB"/>
              </w:rPr>
              <w:t>(</w:t>
            </w:r>
            <w:r>
              <w:rPr>
                <w:rFonts w:hint="eastAsia"/>
                <w:sz w:val="23"/>
                <w:szCs w:val="23"/>
                <w:lang w:val="en-GB"/>
              </w:rPr>
              <w:t>中文及英文</w:t>
            </w:r>
            <w:r>
              <w:rPr>
                <w:rFonts w:hint="eastAsia"/>
                <w:sz w:val="23"/>
                <w:szCs w:val="23"/>
                <w:lang w:val="en-GB"/>
              </w:rPr>
              <w:t>)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7" w:rsidRPr="008601D5" w:rsidRDefault="007E3F57" w:rsidP="007E3F57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E3F57" w:rsidRPr="008601D5" w:rsidTr="000136C1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7" w:rsidRDefault="00B74EB0" w:rsidP="007E3F57">
            <w:pPr>
              <w:jc w:val="both"/>
              <w:rPr>
                <w:sz w:val="23"/>
                <w:szCs w:val="23"/>
                <w:lang w:val="en-GB"/>
              </w:rPr>
            </w:pPr>
            <w:r>
              <w:rPr>
                <w:rFonts w:hint="eastAsia"/>
                <w:sz w:val="23"/>
                <w:szCs w:val="23"/>
              </w:rPr>
              <w:t>聯絡人</w:t>
            </w:r>
            <w:r w:rsidRPr="00623B99">
              <w:rPr>
                <w:rFonts w:hint="eastAsia"/>
                <w:sz w:val="23"/>
                <w:szCs w:val="23"/>
              </w:rPr>
              <w:t>姓名</w:t>
            </w:r>
            <w:r>
              <w:rPr>
                <w:rFonts w:hint="eastAsia"/>
                <w:sz w:val="23"/>
                <w:szCs w:val="23"/>
                <w:lang w:val="en-GB"/>
              </w:rPr>
              <w:t>和職銜：</w:t>
            </w:r>
          </w:p>
          <w:p w:rsidR="00B74EB0" w:rsidRPr="008601D5" w:rsidRDefault="00B74EB0" w:rsidP="007E3F57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hint="eastAsia"/>
                <w:sz w:val="23"/>
                <w:szCs w:val="23"/>
                <w:lang w:val="en-GB"/>
              </w:rPr>
              <w:t>(</w:t>
            </w:r>
            <w:r>
              <w:rPr>
                <w:rFonts w:hint="eastAsia"/>
                <w:sz w:val="23"/>
                <w:szCs w:val="23"/>
                <w:lang w:val="en-GB"/>
              </w:rPr>
              <w:t>中文及英文</w:t>
            </w:r>
            <w:r>
              <w:rPr>
                <w:rFonts w:hint="eastAsia"/>
                <w:sz w:val="23"/>
                <w:szCs w:val="23"/>
                <w:lang w:val="en-GB"/>
              </w:rPr>
              <w:t>)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7" w:rsidRPr="008601D5" w:rsidRDefault="007E3F57" w:rsidP="007E3F57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E3F57" w:rsidRPr="008601D5" w:rsidTr="000136C1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7" w:rsidRPr="008601D5" w:rsidRDefault="00B74EB0" w:rsidP="007E3F57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hint="eastAsia"/>
                <w:sz w:val="23"/>
                <w:szCs w:val="23"/>
              </w:rPr>
              <w:t>電話號碼：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7" w:rsidRPr="008601D5" w:rsidRDefault="007E3F57" w:rsidP="007E3F57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E3F57" w:rsidRPr="008601D5" w:rsidTr="000136C1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7" w:rsidRPr="008601D5" w:rsidRDefault="00B74EB0" w:rsidP="007E3F57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hint="eastAsia"/>
                <w:sz w:val="23"/>
                <w:szCs w:val="23"/>
              </w:rPr>
              <w:t>傳真號碼：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7" w:rsidRPr="008601D5" w:rsidRDefault="007E3F57" w:rsidP="007E3F57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E3F57" w:rsidRPr="008601D5" w:rsidTr="003A29A9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7" w:rsidRPr="008601D5" w:rsidRDefault="00F41C4D" w:rsidP="007E3F57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hint="eastAsia"/>
                <w:sz w:val="23"/>
                <w:szCs w:val="23"/>
              </w:rPr>
              <w:t>電郵地址：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7" w:rsidRPr="008601D5" w:rsidRDefault="007E3F57" w:rsidP="007E3F57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E3F57" w:rsidRPr="008601D5" w:rsidTr="007B265F">
        <w:trPr>
          <w:trHeight w:val="360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57" w:rsidRPr="008601D5" w:rsidRDefault="00F41C4D" w:rsidP="007E3F57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hint="eastAsia"/>
                <w:sz w:val="23"/>
                <w:szCs w:val="23"/>
              </w:rPr>
              <w:t>測試範圍：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3F57" w:rsidRPr="008601D5" w:rsidRDefault="009C0CFD" w:rsidP="007E3F57">
            <w:pPr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2pt;height:18pt" o:ole="">
                  <v:imagedata r:id="rId7" o:title=""/>
                </v:shape>
                <w:control r:id="rId8" w:name="CheckBox1" w:shapeid="_x0000_i1034"/>
              </w:objec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3F57" w:rsidRPr="008601D5" w:rsidRDefault="00F41C4D" w:rsidP="007E3F57">
            <w:pPr>
              <w:rPr>
                <w:rFonts w:ascii="Times New Roman" w:hAnsi="Times New Roman"/>
                <w:lang w:val="en-GB"/>
              </w:rPr>
            </w:pPr>
            <w:r>
              <w:rPr>
                <w:rFonts w:hint="eastAsia"/>
                <w:sz w:val="23"/>
                <w:szCs w:val="23"/>
              </w:rPr>
              <w:t>模擬</w:t>
            </w:r>
            <w:r w:rsidRPr="00623B99">
              <w:rPr>
                <w:rFonts w:hint="eastAsia"/>
                <w:sz w:val="23"/>
                <w:szCs w:val="23"/>
              </w:rPr>
              <w:t>有線設備</w:t>
            </w:r>
          </w:p>
        </w:tc>
      </w:tr>
      <w:tr w:rsidR="007E3F57" w:rsidRPr="008601D5" w:rsidTr="007B265F">
        <w:trPr>
          <w:trHeight w:val="36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F57" w:rsidRPr="008601D5" w:rsidRDefault="007E3F57" w:rsidP="007E3F57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F57" w:rsidRPr="008601D5" w:rsidRDefault="009C0CFD" w:rsidP="007E3F57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36" type="#_x0000_t75" style="width:12pt;height:18pt" o:ole="">
                  <v:imagedata r:id="rId7" o:title=""/>
                </v:shape>
                <w:control r:id="rId9" w:name="CheckBox11" w:shapeid="_x0000_i1036"/>
              </w:object>
            </w:r>
          </w:p>
        </w:tc>
        <w:tc>
          <w:tcPr>
            <w:tcW w:w="5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3F57" w:rsidRPr="008601D5" w:rsidRDefault="00F41C4D" w:rsidP="007E3F57">
            <w:pPr>
              <w:jc w:val="both"/>
              <w:rPr>
                <w:rFonts w:ascii="Times New Roman" w:hAnsi="Times New Roman"/>
                <w:lang w:val="en-GB"/>
              </w:rPr>
            </w:pPr>
            <w:r w:rsidRPr="00623B99">
              <w:rPr>
                <w:rFonts w:hint="eastAsia"/>
                <w:sz w:val="23"/>
                <w:szCs w:val="23"/>
              </w:rPr>
              <w:t>數碼有線設備</w:t>
            </w:r>
          </w:p>
        </w:tc>
      </w:tr>
      <w:tr w:rsidR="007E3F57" w:rsidRPr="008601D5" w:rsidTr="007B265F">
        <w:trPr>
          <w:trHeight w:val="36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F57" w:rsidRPr="008601D5" w:rsidRDefault="007E3F57" w:rsidP="007E3F57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F57" w:rsidRPr="008601D5" w:rsidRDefault="009C0CFD" w:rsidP="007E3F57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38" type="#_x0000_t75" style="width:12pt;height:18pt" o:ole="">
                  <v:imagedata r:id="rId7" o:title=""/>
                </v:shape>
                <w:control r:id="rId10" w:name="CheckBox12" w:shapeid="_x0000_i1038"/>
              </w:object>
            </w:r>
          </w:p>
        </w:tc>
        <w:tc>
          <w:tcPr>
            <w:tcW w:w="5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3F57" w:rsidRPr="008601D5" w:rsidRDefault="00F41C4D" w:rsidP="007E3F57">
            <w:pPr>
              <w:jc w:val="both"/>
              <w:rPr>
                <w:rFonts w:ascii="Times New Roman" w:hAnsi="Times New Roman"/>
                <w:lang w:val="en-GB"/>
              </w:rPr>
            </w:pPr>
            <w:r w:rsidRPr="00623B99">
              <w:rPr>
                <w:rFonts w:hint="eastAsia"/>
                <w:sz w:val="23"/>
                <w:szCs w:val="23"/>
              </w:rPr>
              <w:t>無線電設備</w:t>
            </w:r>
          </w:p>
        </w:tc>
      </w:tr>
      <w:tr w:rsidR="007E3F57" w:rsidRPr="008601D5" w:rsidTr="00FE05D4">
        <w:trPr>
          <w:trHeight w:val="36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F57" w:rsidRPr="008601D5" w:rsidRDefault="007E3F57" w:rsidP="007E3F57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F57" w:rsidRPr="008601D5" w:rsidRDefault="009C0CFD" w:rsidP="007E3F57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40" type="#_x0000_t75" style="width:12pt;height:18pt" o:ole="">
                  <v:imagedata r:id="rId7" o:title=""/>
                </v:shape>
                <w:control r:id="rId11" w:name="CheckBox121" w:shapeid="_x0000_i1040"/>
              </w:obje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3F57" w:rsidRPr="008601D5" w:rsidRDefault="00FE05D4" w:rsidP="007E3F57">
            <w:pPr>
              <w:jc w:val="both"/>
              <w:rPr>
                <w:rFonts w:ascii="Times New Roman" w:hAnsi="Times New Roman"/>
                <w:lang w:val="en-GB"/>
              </w:rPr>
            </w:pPr>
            <w:r w:rsidRPr="00623B99">
              <w:rPr>
                <w:rFonts w:hint="eastAsia"/>
                <w:sz w:val="23"/>
                <w:szCs w:val="23"/>
              </w:rPr>
              <w:t>其他，請注明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E3F57" w:rsidRPr="008601D5" w:rsidRDefault="007E3F57" w:rsidP="007E3F57">
            <w:pPr>
              <w:ind w:left="18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3F57" w:rsidRPr="008601D5" w:rsidRDefault="007E3F57" w:rsidP="007E3F57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E3F57" w:rsidRPr="003A29A9" w:rsidTr="007B265F">
        <w:trPr>
          <w:trHeight w:val="144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F57" w:rsidRPr="003A29A9" w:rsidRDefault="007E3F57" w:rsidP="007E3F57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E3F57" w:rsidRPr="004F3CB3" w:rsidRDefault="007E3F57" w:rsidP="007E3F57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C4725D" w:rsidRPr="003A29A9" w:rsidTr="007B265F">
        <w:trPr>
          <w:trHeight w:val="144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5D" w:rsidRPr="007B265F" w:rsidRDefault="00C4725D" w:rsidP="00C4725D">
            <w:pPr>
              <w:snapToGrid w:val="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59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5D" w:rsidRDefault="00C4725D" w:rsidP="00C4725D">
            <w:pPr>
              <w:snapToGrid w:val="0"/>
              <w:spacing w:before="120" w:after="60"/>
              <w:jc w:val="both"/>
              <w:rPr>
                <w:rFonts w:ascii="Times New Roman" w:hAnsi="Times New Roman"/>
                <w:i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i/>
                <w:szCs w:val="24"/>
                <w:lang w:val="en-GB"/>
              </w:rPr>
              <w:t>請提供：</w:t>
            </w:r>
          </w:p>
          <w:p w:rsidR="00C4725D" w:rsidRPr="00807D2A" w:rsidRDefault="00C4725D" w:rsidP="00C4725D">
            <w:pPr>
              <w:snapToGrid w:val="0"/>
              <w:spacing w:before="60" w:after="60"/>
              <w:ind w:left="290" w:hanging="290"/>
              <w:jc w:val="both"/>
              <w:rPr>
                <w:rFonts w:ascii="Times New Roman" w:hAnsi="Times New Roman"/>
                <w:i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i/>
                <w:szCs w:val="24"/>
                <w:lang w:val="en-GB"/>
              </w:rPr>
              <w:t>1.</w:t>
            </w:r>
            <w:r>
              <w:rPr>
                <w:rFonts w:ascii="Times New Roman" w:hAnsi="Times New Roman"/>
                <w:i/>
                <w:szCs w:val="24"/>
                <w:lang w:val="en-GB"/>
              </w:rPr>
              <w:tab/>
            </w:r>
            <w:r w:rsidRPr="00C4725D">
              <w:rPr>
                <w:rFonts w:ascii="Times New Roman" w:hAnsi="Times New Roman" w:hint="eastAsia"/>
                <w:i/>
                <w:szCs w:val="24"/>
                <w:lang w:val="en-GB"/>
              </w:rPr>
              <w:t>測試範圍的詳細信息</w:t>
            </w:r>
            <w:r>
              <w:rPr>
                <w:rFonts w:ascii="Times New Roman" w:hAnsi="Times New Roman" w:hint="eastAsia"/>
                <w:i/>
                <w:szCs w:val="24"/>
                <w:lang w:val="en-GB"/>
              </w:rPr>
              <w:t>(</w:t>
            </w:r>
            <w:r>
              <w:rPr>
                <w:rFonts w:ascii="Times New Roman" w:hAnsi="Times New Roman" w:hint="eastAsia"/>
                <w:i/>
                <w:szCs w:val="24"/>
                <w:lang w:val="en-GB"/>
              </w:rPr>
              <w:t>在</w:t>
            </w:r>
            <w:r w:rsidR="00D516A4">
              <w:rPr>
                <w:rFonts w:ascii="Times New Roman" w:hAnsi="Times New Roman" w:hint="eastAsia"/>
                <w:i/>
                <w:szCs w:val="24"/>
                <w:lang w:val="en-GB"/>
              </w:rPr>
              <w:t>下面夾附的文檔</w:t>
            </w:r>
            <w:r>
              <w:rPr>
                <w:rFonts w:ascii="Times New Roman" w:hAnsi="Times New Roman" w:hint="eastAsia"/>
                <w:i/>
                <w:szCs w:val="24"/>
                <w:lang w:val="en-GB"/>
              </w:rPr>
              <w:t>)</w:t>
            </w:r>
            <w:r>
              <w:rPr>
                <w:rFonts w:ascii="Times New Roman" w:hAnsi="Times New Roman" w:hint="eastAsia"/>
                <w:i/>
                <w:szCs w:val="24"/>
                <w:lang w:val="en-GB"/>
              </w:rPr>
              <w:t>；及</w:t>
            </w:r>
          </w:p>
          <w:p w:rsidR="00C4725D" w:rsidRPr="00807D2A" w:rsidRDefault="00C4725D" w:rsidP="002A351E">
            <w:pPr>
              <w:pStyle w:val="ListParagraph"/>
              <w:snapToGrid w:val="0"/>
              <w:spacing w:before="60" w:after="120"/>
              <w:ind w:left="290" w:hanging="290"/>
              <w:jc w:val="both"/>
              <w:rPr>
                <w:rFonts w:ascii="Times New Roman" w:hAnsi="Times New Roman"/>
                <w:i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i/>
                <w:szCs w:val="24"/>
                <w:lang w:val="en-GB"/>
              </w:rPr>
              <w:t>2.</w:t>
            </w:r>
            <w:r>
              <w:rPr>
                <w:rFonts w:ascii="Times New Roman" w:hAnsi="Times New Roman"/>
                <w:i/>
                <w:szCs w:val="24"/>
                <w:lang w:val="en-GB"/>
              </w:rPr>
              <w:tab/>
            </w:r>
            <w:r w:rsidR="002A351E">
              <w:rPr>
                <w:rFonts w:ascii="Times New Roman" w:hAnsi="Times New Roman" w:hint="eastAsia"/>
                <w:i/>
                <w:szCs w:val="24"/>
                <w:lang w:val="en-GB"/>
              </w:rPr>
              <w:t>獲</w:t>
            </w:r>
            <w:r>
              <w:rPr>
                <w:rFonts w:ascii="Times New Roman" w:hAnsi="Times New Roman"/>
                <w:i/>
                <w:szCs w:val="24"/>
                <w:lang w:val="en-GB"/>
              </w:rPr>
              <w:t>ISO/IEC 17025</w:t>
            </w:r>
            <w:r w:rsidR="002A351E">
              <w:rPr>
                <w:rFonts w:ascii="Times New Roman" w:hAnsi="Times New Roman" w:hint="eastAsia"/>
                <w:i/>
                <w:szCs w:val="24"/>
                <w:lang w:val="en-GB"/>
              </w:rPr>
              <w:t>認證的證書</w:t>
            </w:r>
            <w:r w:rsidR="002A351E">
              <w:rPr>
                <w:rFonts w:ascii="Times New Roman" w:hAnsi="Times New Roman" w:hint="eastAsia"/>
                <w:i/>
                <w:szCs w:val="24"/>
                <w:lang w:val="en-GB"/>
              </w:rPr>
              <w:t>(</w:t>
            </w:r>
            <w:r w:rsidR="002A351E">
              <w:rPr>
                <w:rFonts w:ascii="Times New Roman" w:hAnsi="Times New Roman" w:hint="eastAsia"/>
                <w:i/>
                <w:szCs w:val="24"/>
                <w:lang w:val="en-GB"/>
              </w:rPr>
              <w:t>包括認可範圍</w:t>
            </w:r>
            <w:r w:rsidR="002A351E">
              <w:rPr>
                <w:rFonts w:ascii="Times New Roman" w:hAnsi="Times New Roman" w:hint="eastAsia"/>
                <w:i/>
                <w:szCs w:val="24"/>
                <w:lang w:val="en-GB"/>
              </w:rPr>
              <w:t>)</w:t>
            </w:r>
            <w:r w:rsidR="002A351E">
              <w:rPr>
                <w:rFonts w:ascii="Times New Roman" w:hAnsi="Times New Roman" w:hint="eastAsia"/>
                <w:i/>
                <w:szCs w:val="24"/>
                <w:lang w:val="en-GB"/>
              </w:rPr>
              <w:t>。</w:t>
            </w:r>
          </w:p>
        </w:tc>
      </w:tr>
    </w:tbl>
    <w:p w:rsidR="000050F1" w:rsidRDefault="004F3CB3" w:rsidP="00AC5890">
      <w:pPr>
        <w:spacing w:before="120"/>
        <w:jc w:val="both"/>
        <w:rPr>
          <w:rFonts w:ascii="Times New Roman" w:hAnsi="Times New Roman"/>
          <w:lang w:val="en-GB"/>
        </w:rPr>
      </w:pPr>
      <w:r w:rsidRPr="00132F14">
        <w:rPr>
          <w:rFonts w:ascii="Times New Roman" w:hAnsi="Times New Roman"/>
          <w:sz w:val="22"/>
        </w:rPr>
        <w:sym w:font="Wingdings" w:char="F0A8"/>
      </w:r>
      <w:r w:rsidR="000050F1">
        <w:rPr>
          <w:rFonts w:ascii="Times New Roman" w:hAnsi="Times New Roman"/>
          <w:lang w:val="en-GB"/>
        </w:rPr>
        <w:t xml:space="preserve"> </w:t>
      </w:r>
      <w:r w:rsidR="00FE05D4" w:rsidRPr="00623B99">
        <w:rPr>
          <w:rFonts w:hint="eastAsia"/>
          <w:sz w:val="23"/>
          <w:szCs w:val="23"/>
        </w:rPr>
        <w:t>請於合適選項格內加剔號。</w:t>
      </w:r>
    </w:p>
    <w:p w:rsidR="00AC5890" w:rsidRDefault="00AC5890" w:rsidP="00AC5890">
      <w:pPr>
        <w:snapToGrid w:val="0"/>
        <w:jc w:val="both"/>
        <w:rPr>
          <w:rFonts w:ascii="Times New Roman" w:hAnsi="Times New Roman"/>
          <w:lang w:val="en-GB"/>
        </w:rPr>
      </w:pPr>
    </w:p>
    <w:p w:rsidR="00AC5890" w:rsidRDefault="00AC5890" w:rsidP="00AC5890">
      <w:pPr>
        <w:snapToGrid w:val="0"/>
        <w:jc w:val="both"/>
        <w:rPr>
          <w:rFonts w:ascii="Times New Roman" w:hAnsi="Times New Roman"/>
          <w:lang w:val="en-GB"/>
        </w:rPr>
      </w:pPr>
    </w:p>
    <w:p w:rsidR="0052636C" w:rsidRPr="008601D5" w:rsidRDefault="0052636C" w:rsidP="00AC5890">
      <w:pPr>
        <w:snapToGrid w:val="0"/>
        <w:jc w:val="both"/>
        <w:rPr>
          <w:rFonts w:ascii="Times New Roman" w:hAnsi="Times New Roman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6120"/>
      </w:tblGrid>
      <w:tr w:rsidR="00AC5890" w:rsidRPr="00AC5890" w:rsidTr="00EF65C2">
        <w:tc>
          <w:tcPr>
            <w:tcW w:w="1458" w:type="dxa"/>
          </w:tcPr>
          <w:p w:rsidR="00D67877" w:rsidRPr="00AC5890" w:rsidRDefault="00D67877" w:rsidP="007B265F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簽署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C5890" w:rsidRPr="00AC5890" w:rsidRDefault="00AC5890" w:rsidP="00146FA0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C5890" w:rsidRPr="00AC5890" w:rsidTr="00EF65C2">
        <w:tc>
          <w:tcPr>
            <w:tcW w:w="1458" w:type="dxa"/>
          </w:tcPr>
          <w:p w:rsidR="00AC5890" w:rsidRPr="00AC5890" w:rsidRDefault="00D67877" w:rsidP="007B265F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姓名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C5890" w:rsidRPr="00AC5890" w:rsidRDefault="00AC5890" w:rsidP="00146FA0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C5890" w:rsidRPr="00AC5890" w:rsidTr="00EF65C2">
        <w:tc>
          <w:tcPr>
            <w:tcW w:w="1458" w:type="dxa"/>
          </w:tcPr>
          <w:p w:rsidR="00AC5890" w:rsidRPr="00AC5890" w:rsidRDefault="00D67877" w:rsidP="007B265F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職位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C5890" w:rsidRPr="00AC5890" w:rsidRDefault="00AC5890" w:rsidP="00146FA0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C5890" w:rsidRPr="00AC5890" w:rsidTr="00EF65C2">
        <w:tc>
          <w:tcPr>
            <w:tcW w:w="1458" w:type="dxa"/>
          </w:tcPr>
          <w:p w:rsidR="00AC5890" w:rsidRPr="00AC5890" w:rsidRDefault="00D67877" w:rsidP="007B265F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hint="eastAsia"/>
                <w:sz w:val="23"/>
                <w:szCs w:val="23"/>
              </w:rPr>
              <w:t>公司名稱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C5890" w:rsidRPr="00AC5890" w:rsidRDefault="00AC5890" w:rsidP="00146FA0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C5890" w:rsidRPr="00AC5890" w:rsidTr="00EF65C2">
        <w:tc>
          <w:tcPr>
            <w:tcW w:w="1458" w:type="dxa"/>
          </w:tcPr>
          <w:p w:rsidR="00AC5890" w:rsidRPr="00D67877" w:rsidRDefault="00D67877" w:rsidP="007B265F">
            <w:pPr>
              <w:jc w:val="both"/>
              <w:rPr>
                <w:rFonts w:ascii="Times New Roman" w:eastAsiaTheme="minorEastAsia" w:hAnsi="Times New Roman"/>
                <w:lang w:val="en-GB"/>
              </w:rPr>
            </w:pPr>
            <w:r w:rsidRPr="00623B99">
              <w:rPr>
                <w:rFonts w:hint="eastAsia"/>
                <w:sz w:val="23"/>
                <w:szCs w:val="23"/>
              </w:rPr>
              <w:t>日期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C5890" w:rsidRPr="00AC5890" w:rsidRDefault="00AC5890" w:rsidP="00146FA0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5E0253" w:rsidRDefault="005E0253" w:rsidP="00B458B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B458B6" w:rsidRDefault="00B458B6" w:rsidP="00B458B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B458B6" w:rsidRDefault="00B458B6" w:rsidP="00B458B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B458B6" w:rsidRDefault="00B458B6" w:rsidP="00B458B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B458B6" w:rsidRDefault="00B458B6" w:rsidP="00B458B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bookmarkStart w:id="0" w:name="_MON_1671950477"/>
    <w:bookmarkEnd w:id="0"/>
    <w:p w:rsidR="00B458B6" w:rsidRPr="00954EA4" w:rsidRDefault="002C4562" w:rsidP="00B458B6">
      <w:pPr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object w:dxaOrig="1531" w:dyaOrig="960">
          <v:shape id="_x0000_i1043" type="#_x0000_t75" style="width:76.5pt;height:48pt" o:ole="">
            <v:imagedata r:id="rId12" o:title=""/>
          </v:shape>
          <o:OLEObject Type="Embed" ProgID="Word.Document.12" ShapeID="_x0000_i1043" DrawAspect="Icon" ObjectID="_1671950510" r:id="rId13">
            <o:FieldCodes>\s</o:FieldCodes>
          </o:OLEObject>
        </w:object>
      </w:r>
    </w:p>
    <w:sectPr w:rsidR="00B458B6" w:rsidRPr="00954EA4" w:rsidSect="00B458B6">
      <w:pgSz w:w="11906" w:h="16838"/>
      <w:pgMar w:top="1440" w:right="1800" w:bottom="81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D4" w:rsidRDefault="00FE05D4" w:rsidP="00A84627">
      <w:r>
        <w:separator/>
      </w:r>
    </w:p>
  </w:endnote>
  <w:endnote w:type="continuationSeparator" w:id="0">
    <w:p w:rsidR="00FE05D4" w:rsidRDefault="00FE05D4" w:rsidP="00A8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D4" w:rsidRDefault="00FE05D4" w:rsidP="00A84627">
      <w:r>
        <w:separator/>
      </w:r>
    </w:p>
  </w:footnote>
  <w:footnote w:type="continuationSeparator" w:id="0">
    <w:p w:rsidR="00FE05D4" w:rsidRDefault="00FE05D4" w:rsidP="00A84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F1"/>
    <w:rsid w:val="000050F1"/>
    <w:rsid w:val="000136C1"/>
    <w:rsid w:val="00044369"/>
    <w:rsid w:val="000F13BA"/>
    <w:rsid w:val="000F6789"/>
    <w:rsid w:val="0012556A"/>
    <w:rsid w:val="00146FA0"/>
    <w:rsid w:val="00166A9D"/>
    <w:rsid w:val="001C1D18"/>
    <w:rsid w:val="00206FC1"/>
    <w:rsid w:val="0028775E"/>
    <w:rsid w:val="002A351E"/>
    <w:rsid w:val="002C4562"/>
    <w:rsid w:val="00323094"/>
    <w:rsid w:val="003634B5"/>
    <w:rsid w:val="003A29A9"/>
    <w:rsid w:val="003E79BC"/>
    <w:rsid w:val="0045296A"/>
    <w:rsid w:val="00485DDB"/>
    <w:rsid w:val="004D28A8"/>
    <w:rsid w:val="004F3CB3"/>
    <w:rsid w:val="0050391B"/>
    <w:rsid w:val="00516D2D"/>
    <w:rsid w:val="0052636C"/>
    <w:rsid w:val="005358D8"/>
    <w:rsid w:val="00561B6D"/>
    <w:rsid w:val="00572E79"/>
    <w:rsid w:val="005944C2"/>
    <w:rsid w:val="005E0253"/>
    <w:rsid w:val="0067188C"/>
    <w:rsid w:val="00674F1C"/>
    <w:rsid w:val="006C2263"/>
    <w:rsid w:val="006F5806"/>
    <w:rsid w:val="00724063"/>
    <w:rsid w:val="00744D45"/>
    <w:rsid w:val="007941A7"/>
    <w:rsid w:val="007B265F"/>
    <w:rsid w:val="007D3EBA"/>
    <w:rsid w:val="007D4412"/>
    <w:rsid w:val="007E3F57"/>
    <w:rsid w:val="008021D4"/>
    <w:rsid w:val="008670EE"/>
    <w:rsid w:val="0089295A"/>
    <w:rsid w:val="008D3E2C"/>
    <w:rsid w:val="009209BB"/>
    <w:rsid w:val="00954EA4"/>
    <w:rsid w:val="00970F13"/>
    <w:rsid w:val="00972E2A"/>
    <w:rsid w:val="009C0CFD"/>
    <w:rsid w:val="009D0A47"/>
    <w:rsid w:val="00A254A5"/>
    <w:rsid w:val="00A541BD"/>
    <w:rsid w:val="00A638B0"/>
    <w:rsid w:val="00A80C64"/>
    <w:rsid w:val="00A84627"/>
    <w:rsid w:val="00AA741A"/>
    <w:rsid w:val="00AC5890"/>
    <w:rsid w:val="00AD4A47"/>
    <w:rsid w:val="00AF6CCF"/>
    <w:rsid w:val="00B024BD"/>
    <w:rsid w:val="00B458B6"/>
    <w:rsid w:val="00B74EB0"/>
    <w:rsid w:val="00B915E5"/>
    <w:rsid w:val="00B95C51"/>
    <w:rsid w:val="00BA5B7B"/>
    <w:rsid w:val="00C35A10"/>
    <w:rsid w:val="00C4725D"/>
    <w:rsid w:val="00C94970"/>
    <w:rsid w:val="00CB6EC7"/>
    <w:rsid w:val="00CD5A29"/>
    <w:rsid w:val="00D4355A"/>
    <w:rsid w:val="00D516A4"/>
    <w:rsid w:val="00D60B1C"/>
    <w:rsid w:val="00D67877"/>
    <w:rsid w:val="00D766BF"/>
    <w:rsid w:val="00D84A1F"/>
    <w:rsid w:val="00DB1A21"/>
    <w:rsid w:val="00DF0CB1"/>
    <w:rsid w:val="00E66772"/>
    <w:rsid w:val="00E919E0"/>
    <w:rsid w:val="00E91AAD"/>
    <w:rsid w:val="00EC0988"/>
    <w:rsid w:val="00EF01AF"/>
    <w:rsid w:val="00EF65C2"/>
    <w:rsid w:val="00F14025"/>
    <w:rsid w:val="00F33585"/>
    <w:rsid w:val="00F41C4D"/>
    <w:rsid w:val="00F51AED"/>
    <w:rsid w:val="00FB01F7"/>
    <w:rsid w:val="00FB628B"/>
    <w:rsid w:val="00FD5863"/>
    <w:rsid w:val="00FD6D6D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F1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4627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84627"/>
    <w:rPr>
      <w:rFonts w:ascii="Calibri" w:eastAsia="新細明體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627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627"/>
    <w:rPr>
      <w:rFonts w:ascii="Calibri" w:eastAsia="新細明體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6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46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6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47"/>
    <w:rPr>
      <w:rFonts w:ascii="Segoe UI" w:eastAsia="新細明體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C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594E-60EF-4210-A91A-D84CD124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OFTA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 CHAN</cp:lastModifiedBy>
  <cp:revision>27</cp:revision>
  <cp:lastPrinted>2020-10-27T01:41:00Z</cp:lastPrinted>
  <dcterms:created xsi:type="dcterms:W3CDTF">2020-10-27T01:58:00Z</dcterms:created>
  <dcterms:modified xsi:type="dcterms:W3CDTF">2021-01-12T01:55:00Z</dcterms:modified>
</cp:coreProperties>
</file>